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27556" w14:textId="1624A7B2" w:rsidR="00327E90" w:rsidRPr="00327E90" w:rsidRDefault="00327E90" w:rsidP="00327E90">
      <w:pPr>
        <w:spacing w:after="240"/>
        <w:rPr>
          <w:rFonts w:eastAsia="Times New Roman" w:cstheme="minorHAnsi"/>
          <w:color w:val="000000"/>
          <w:lang w:val="en-IE"/>
        </w:rPr>
      </w:pPr>
      <w:r w:rsidRPr="00327E90">
        <w:rPr>
          <w:rFonts w:eastAsia="Times New Roman" w:cstheme="minorHAnsi"/>
          <w:color w:val="000000"/>
          <w:lang w:val="en-IE"/>
        </w:rPr>
        <w:br/>
      </w:r>
      <w:r w:rsidRPr="00327E90"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shd w:val="clear" w:color="auto" w:fill="FFFF00"/>
          <w:lang w:val="en-IE"/>
        </w:rPr>
        <w:fldChar w:fldCharType="begin"/>
      </w:r>
      <w:r w:rsidRPr="00327E90"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shd w:val="clear" w:color="auto" w:fill="FFFF00"/>
          <w:lang w:val="en-IE"/>
        </w:rPr>
        <w:instrText xml:space="preserve"> INCLUDEPICTURE "https://lh5.googleusercontent.com/CNFjf_05l1eE7EWkUMojfLUkEMUwH0t0rCv5lJwxvIkX_N3VcO_CX19Zi0HoH2UO2DA2LRmttaWJEr6rRnltr9LBV-gDRRw2RMADxRNEcMBoL1MvxS0Zvs36neev0DO6nXSN_8f3=s1600" \* MERGEFORMATINET </w:instrText>
      </w:r>
      <w:r w:rsidRPr="00327E90"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shd w:val="clear" w:color="auto" w:fill="FFFF00"/>
          <w:lang w:val="en-IE"/>
        </w:rPr>
        <w:fldChar w:fldCharType="separate"/>
      </w:r>
      <w:r w:rsidRPr="00327E90">
        <w:rPr>
          <w:rFonts w:eastAsia="Times New Roman" w:cstheme="minorHAnsi"/>
          <w:noProof/>
          <w:color w:val="000000"/>
          <w:sz w:val="22"/>
          <w:szCs w:val="22"/>
          <w:bdr w:val="none" w:sz="0" w:space="0" w:color="auto" w:frame="1"/>
          <w:shd w:val="clear" w:color="auto" w:fill="FFFF00"/>
          <w:lang w:val="en-IE"/>
        </w:rPr>
        <w:drawing>
          <wp:inline distT="0" distB="0" distL="0" distR="0" wp14:anchorId="1742127C" wp14:editId="5CCBE913">
            <wp:extent cx="5727700" cy="1283970"/>
            <wp:effectExtent l="0" t="0" r="0" b="0"/>
            <wp:docPr id="1" name="Picture 1" descr="https://lh5.googleusercontent.com/CNFjf_05l1eE7EWkUMojfLUkEMUwH0t0rCv5lJwxvIkX_N3VcO_CX19Zi0HoH2UO2DA2LRmttaWJEr6rRnltr9LBV-gDRRw2RMADxRNEcMBoL1MvxS0Zvs36neev0DO6nXSN_8f3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CNFjf_05l1eE7EWkUMojfLUkEMUwH0t0rCv5lJwxvIkX_N3VcO_CX19Zi0HoH2UO2DA2LRmttaWJEr6rRnltr9LBV-gDRRw2RMADxRNEcMBoL1MvxS0Zvs36neev0DO6nXSN_8f3=s1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E90"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shd w:val="clear" w:color="auto" w:fill="FFFF00"/>
          <w:lang w:val="en-IE"/>
        </w:rPr>
        <w:fldChar w:fldCharType="end"/>
      </w:r>
    </w:p>
    <w:p w14:paraId="4EBB9E5F" w14:textId="77777777" w:rsidR="00327E90" w:rsidRPr="00327E90" w:rsidRDefault="00327E90" w:rsidP="00327E90">
      <w:pPr>
        <w:rPr>
          <w:rFonts w:eastAsia="Times New Roman" w:cstheme="minorHAnsi"/>
          <w:b/>
          <w:bCs/>
          <w:color w:val="000000"/>
          <w:sz w:val="28"/>
          <w:szCs w:val="28"/>
          <w:lang w:val="en-IE"/>
        </w:rPr>
      </w:pPr>
    </w:p>
    <w:p w14:paraId="2E8C578F" w14:textId="524F7EAD" w:rsidR="00327E90" w:rsidRPr="00327E90" w:rsidRDefault="00327E90" w:rsidP="00327E90">
      <w:pPr>
        <w:jc w:val="center"/>
        <w:rPr>
          <w:rFonts w:eastAsia="Times New Roman" w:cstheme="minorHAnsi"/>
          <w:color w:val="000000"/>
          <w:lang w:val="en-IE"/>
        </w:rPr>
      </w:pPr>
      <w:r w:rsidRPr="00327E90">
        <w:rPr>
          <w:rFonts w:eastAsia="Times New Roman" w:cstheme="minorHAnsi"/>
          <w:b/>
          <w:bCs/>
          <w:color w:val="000000"/>
          <w:sz w:val="28"/>
          <w:szCs w:val="28"/>
          <w:lang w:val="en-IE"/>
        </w:rPr>
        <w:t>Application Process &amp; Key Dates for Kindergarten (2022-2023)</w:t>
      </w:r>
    </w:p>
    <w:p w14:paraId="5907D154" w14:textId="15B9696D" w:rsidR="00327E90" w:rsidRPr="00327E90" w:rsidRDefault="00327E90" w:rsidP="00327E90">
      <w:pPr>
        <w:rPr>
          <w:rFonts w:eastAsia="Times New Roman" w:cstheme="minorHAnsi"/>
          <w:color w:val="000000"/>
          <w:lang w:val="en-IE"/>
        </w:rPr>
      </w:pPr>
      <w:bookmarkStart w:id="0" w:name="_GoBack"/>
      <w:bookmarkEnd w:id="0"/>
      <w:r w:rsidRPr="00327E90">
        <w:rPr>
          <w:rFonts w:eastAsia="Times New Roman" w:cstheme="minorHAnsi"/>
          <w:color w:val="000000"/>
          <w:lang w:val="en-IE"/>
        </w:rPr>
        <w:br/>
      </w:r>
    </w:p>
    <w:p w14:paraId="1BF66F31" w14:textId="77777777" w:rsidR="00327E90" w:rsidRPr="00327E90" w:rsidRDefault="00327E90" w:rsidP="00327E90">
      <w:pPr>
        <w:numPr>
          <w:ilvl w:val="0"/>
          <w:numId w:val="6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327E90">
        <w:rPr>
          <w:rFonts w:eastAsia="Times New Roman" w:cstheme="minorHAnsi"/>
          <w:color w:val="000000"/>
          <w:lang w:val="en-IE"/>
        </w:rPr>
        <w:t>Download on the school website. You may also call the school office (415 824 8467) and arrange to pick up an application.</w:t>
      </w:r>
    </w:p>
    <w:p w14:paraId="58145EF3" w14:textId="77777777" w:rsidR="00327E90" w:rsidRPr="00327E90" w:rsidRDefault="00327E90" w:rsidP="00327E90">
      <w:pPr>
        <w:rPr>
          <w:rFonts w:eastAsia="Times New Roman" w:cstheme="minorHAnsi"/>
          <w:color w:val="000000"/>
          <w:lang w:val="en-IE"/>
        </w:rPr>
      </w:pPr>
      <w:r w:rsidRPr="00327E90">
        <w:rPr>
          <w:rFonts w:eastAsia="Times New Roman" w:cstheme="minorHAnsi"/>
          <w:color w:val="000000"/>
          <w:lang w:val="en-IE"/>
        </w:rPr>
        <w:br/>
      </w:r>
    </w:p>
    <w:p w14:paraId="208B7A4E" w14:textId="77777777" w:rsidR="00327E90" w:rsidRPr="00327E90" w:rsidRDefault="00327E90" w:rsidP="00327E90">
      <w:pPr>
        <w:numPr>
          <w:ilvl w:val="0"/>
          <w:numId w:val="7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327E90">
        <w:rPr>
          <w:rFonts w:eastAsia="Times New Roman" w:cstheme="minorHAnsi"/>
          <w:color w:val="000000"/>
          <w:lang w:val="en-IE"/>
        </w:rPr>
        <w:t>Completed Application Packets must include:</w:t>
      </w:r>
    </w:p>
    <w:p w14:paraId="21DFB6A3" w14:textId="77777777" w:rsidR="00327E90" w:rsidRPr="00327E90" w:rsidRDefault="00327E90" w:rsidP="00327E90">
      <w:pPr>
        <w:numPr>
          <w:ilvl w:val="1"/>
          <w:numId w:val="8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327E90">
        <w:rPr>
          <w:rFonts w:eastAsia="Times New Roman" w:cstheme="minorHAnsi"/>
          <w:color w:val="000000"/>
          <w:lang w:val="en-IE"/>
        </w:rPr>
        <w:t>Completed application form</w:t>
      </w:r>
    </w:p>
    <w:p w14:paraId="1E6E5CD0" w14:textId="77777777" w:rsidR="00327E90" w:rsidRPr="00327E90" w:rsidRDefault="00327E90" w:rsidP="00327E90">
      <w:pPr>
        <w:numPr>
          <w:ilvl w:val="1"/>
          <w:numId w:val="8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327E90">
        <w:rPr>
          <w:rFonts w:eastAsia="Times New Roman" w:cstheme="minorHAnsi"/>
          <w:color w:val="000000"/>
          <w:lang w:val="en-IE"/>
        </w:rPr>
        <w:t>Copies of Birth and Baptismal Certificates</w:t>
      </w:r>
    </w:p>
    <w:p w14:paraId="0AEB69FD" w14:textId="77777777" w:rsidR="00327E90" w:rsidRPr="00327E90" w:rsidRDefault="00327E90" w:rsidP="00327E90">
      <w:pPr>
        <w:numPr>
          <w:ilvl w:val="1"/>
          <w:numId w:val="8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327E90">
        <w:rPr>
          <w:rFonts w:eastAsia="Times New Roman" w:cstheme="minorHAnsi"/>
          <w:color w:val="000000"/>
          <w:lang w:val="en-IE"/>
        </w:rPr>
        <w:t>Current record of all immunizations</w:t>
      </w:r>
    </w:p>
    <w:p w14:paraId="044DBAE6" w14:textId="77777777" w:rsidR="00327E90" w:rsidRPr="00327E90" w:rsidRDefault="00327E90" w:rsidP="00327E90">
      <w:pPr>
        <w:numPr>
          <w:ilvl w:val="1"/>
          <w:numId w:val="8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327E90">
        <w:rPr>
          <w:rFonts w:eastAsia="Times New Roman" w:cstheme="minorHAnsi"/>
          <w:color w:val="000000"/>
          <w:lang w:val="en-IE"/>
        </w:rPr>
        <w:t>$75 non-refundable application fee</w:t>
      </w:r>
    </w:p>
    <w:p w14:paraId="3507AE92" w14:textId="77777777" w:rsidR="00327E90" w:rsidRPr="00327E90" w:rsidRDefault="00327E90" w:rsidP="00327E90">
      <w:pPr>
        <w:numPr>
          <w:ilvl w:val="1"/>
          <w:numId w:val="8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327E90">
        <w:rPr>
          <w:rFonts w:eastAsia="Times New Roman" w:cstheme="minorHAnsi"/>
          <w:color w:val="000000"/>
          <w:shd w:val="clear" w:color="auto" w:fill="FFFFFF"/>
          <w:lang w:val="en-IE"/>
        </w:rPr>
        <w:t>Applications for Kindergarten for the 2022-2023 school year are d</w:t>
      </w:r>
      <w:r w:rsidRPr="00327E90">
        <w:rPr>
          <w:rFonts w:eastAsia="Times New Roman" w:cstheme="minorHAnsi"/>
          <w:color w:val="000000"/>
          <w:lang w:val="en-IE"/>
        </w:rPr>
        <w:t xml:space="preserve">ue </w:t>
      </w:r>
      <w:r w:rsidRPr="00327E90">
        <w:rPr>
          <w:rFonts w:eastAsia="Times New Roman" w:cstheme="minorHAnsi"/>
          <w:b/>
          <w:bCs/>
          <w:color w:val="000000"/>
          <w:lang w:val="en-IE"/>
        </w:rPr>
        <w:t>Friday,</w:t>
      </w:r>
      <w:r w:rsidRPr="00327E90">
        <w:rPr>
          <w:rFonts w:eastAsia="Times New Roman" w:cstheme="minorHAnsi"/>
          <w:color w:val="000000"/>
          <w:lang w:val="en-IE"/>
        </w:rPr>
        <w:t xml:space="preserve"> </w:t>
      </w:r>
      <w:r w:rsidRPr="00327E90">
        <w:rPr>
          <w:rFonts w:eastAsia="Times New Roman" w:cstheme="minorHAnsi"/>
          <w:b/>
          <w:bCs/>
          <w:color w:val="000000"/>
          <w:lang w:val="en-IE"/>
        </w:rPr>
        <w:t>December 10th, 2021</w:t>
      </w:r>
    </w:p>
    <w:p w14:paraId="02C0E68B" w14:textId="77777777" w:rsidR="00327E90" w:rsidRPr="00327E90" w:rsidRDefault="00327E90" w:rsidP="00327E90">
      <w:pPr>
        <w:numPr>
          <w:ilvl w:val="1"/>
          <w:numId w:val="8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327E90">
        <w:rPr>
          <w:rFonts w:eastAsia="Times New Roman" w:cstheme="minorHAnsi"/>
          <w:color w:val="000000"/>
          <w:lang w:val="en-IE"/>
        </w:rPr>
        <w:t>Report from your child’s preschool (if child attended)</w:t>
      </w:r>
    </w:p>
    <w:p w14:paraId="3D590B42" w14:textId="77777777" w:rsidR="00327E90" w:rsidRPr="00327E90" w:rsidRDefault="00327E90" w:rsidP="00327E90">
      <w:pPr>
        <w:rPr>
          <w:rFonts w:eastAsia="Times New Roman" w:cstheme="minorHAnsi"/>
          <w:color w:val="000000"/>
          <w:lang w:val="en-IE"/>
        </w:rPr>
      </w:pPr>
      <w:r w:rsidRPr="00327E90">
        <w:rPr>
          <w:rFonts w:eastAsia="Times New Roman" w:cstheme="minorHAnsi"/>
          <w:color w:val="000000"/>
          <w:lang w:val="en-IE"/>
        </w:rPr>
        <w:br/>
      </w:r>
    </w:p>
    <w:p w14:paraId="1C11B5A1" w14:textId="77777777" w:rsidR="00327E90" w:rsidRPr="00327E90" w:rsidRDefault="00327E90" w:rsidP="00327E90">
      <w:pPr>
        <w:numPr>
          <w:ilvl w:val="0"/>
          <w:numId w:val="9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327E90">
        <w:rPr>
          <w:rFonts w:eastAsia="Times New Roman" w:cstheme="minorHAnsi"/>
          <w:color w:val="000000"/>
          <w:lang w:val="en-IE"/>
        </w:rPr>
        <w:t>You will be notified to schedule an assessment for your child. Assessments will take place in January. </w:t>
      </w:r>
    </w:p>
    <w:p w14:paraId="6E719303" w14:textId="77777777" w:rsidR="00327E90" w:rsidRPr="00327E90" w:rsidRDefault="00327E90" w:rsidP="00327E90">
      <w:pPr>
        <w:rPr>
          <w:rFonts w:eastAsia="Times New Roman" w:cstheme="minorHAnsi"/>
          <w:color w:val="000000"/>
          <w:lang w:val="en-IE"/>
        </w:rPr>
      </w:pPr>
      <w:r w:rsidRPr="00327E90">
        <w:rPr>
          <w:rFonts w:eastAsia="Times New Roman" w:cstheme="minorHAnsi"/>
          <w:color w:val="000000"/>
          <w:lang w:val="en-IE"/>
        </w:rPr>
        <w:br/>
      </w:r>
    </w:p>
    <w:p w14:paraId="1621DCC5" w14:textId="77777777" w:rsidR="00327E90" w:rsidRPr="00327E90" w:rsidRDefault="00327E90" w:rsidP="00327E90">
      <w:pPr>
        <w:numPr>
          <w:ilvl w:val="0"/>
          <w:numId w:val="10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327E90">
        <w:rPr>
          <w:rFonts w:eastAsia="Times New Roman" w:cstheme="minorHAnsi"/>
          <w:color w:val="000000"/>
          <w:lang w:val="en-IE"/>
        </w:rPr>
        <w:t xml:space="preserve">You will be notified by mail of your child’s acceptance by late January 2022. At this time, you will also receive the </w:t>
      </w:r>
      <w:proofErr w:type="spellStart"/>
      <w:r w:rsidRPr="00327E90">
        <w:rPr>
          <w:rFonts w:eastAsia="Times New Roman" w:cstheme="minorHAnsi"/>
          <w:color w:val="000000"/>
          <w:lang w:val="en-IE"/>
        </w:rPr>
        <w:t>enrollment</w:t>
      </w:r>
      <w:proofErr w:type="spellEnd"/>
      <w:r w:rsidRPr="00327E90">
        <w:rPr>
          <w:rFonts w:eastAsia="Times New Roman" w:cstheme="minorHAnsi"/>
          <w:color w:val="000000"/>
          <w:lang w:val="en-IE"/>
        </w:rPr>
        <w:t xml:space="preserve"> packet which must be submitted within 2 weeks of acceptance to hold placement. The </w:t>
      </w:r>
      <w:proofErr w:type="spellStart"/>
      <w:r w:rsidRPr="00327E90">
        <w:rPr>
          <w:rFonts w:eastAsia="Times New Roman" w:cstheme="minorHAnsi"/>
          <w:color w:val="000000"/>
          <w:lang w:val="en-IE"/>
        </w:rPr>
        <w:t>enrollment</w:t>
      </w:r>
      <w:proofErr w:type="spellEnd"/>
      <w:r w:rsidRPr="00327E90">
        <w:rPr>
          <w:rFonts w:eastAsia="Times New Roman" w:cstheme="minorHAnsi"/>
          <w:color w:val="000000"/>
          <w:lang w:val="en-IE"/>
        </w:rPr>
        <w:t xml:space="preserve"> process requires you to complete the forms and include the non-refundable </w:t>
      </w:r>
      <w:proofErr w:type="spellStart"/>
      <w:r w:rsidRPr="00327E90">
        <w:rPr>
          <w:rFonts w:eastAsia="Times New Roman" w:cstheme="minorHAnsi"/>
          <w:color w:val="000000"/>
          <w:lang w:val="en-IE"/>
        </w:rPr>
        <w:t>Enrollment</w:t>
      </w:r>
      <w:proofErr w:type="spellEnd"/>
      <w:r w:rsidRPr="00327E90">
        <w:rPr>
          <w:rFonts w:eastAsia="Times New Roman" w:cstheme="minorHAnsi"/>
          <w:color w:val="000000"/>
          <w:lang w:val="en-IE"/>
        </w:rPr>
        <w:t xml:space="preserve"> Fee of $550.</w:t>
      </w:r>
    </w:p>
    <w:p w14:paraId="2C1F1CA7" w14:textId="77777777" w:rsidR="00327E90" w:rsidRPr="00327E90" w:rsidRDefault="00327E90" w:rsidP="00327E90">
      <w:pPr>
        <w:spacing w:after="240"/>
        <w:rPr>
          <w:rFonts w:eastAsia="Times New Roman" w:cstheme="minorHAnsi"/>
          <w:lang w:val="en-IE"/>
        </w:rPr>
      </w:pPr>
    </w:p>
    <w:p w14:paraId="5E9DA2EA" w14:textId="79DA5584" w:rsidR="00327E90" w:rsidRPr="00327E90" w:rsidRDefault="00327E90" w:rsidP="00327E90">
      <w:pPr>
        <w:rPr>
          <w:rFonts w:eastAsia="Times New Roman" w:cstheme="minorHAnsi"/>
          <w:lang w:val="en-IE"/>
        </w:rPr>
      </w:pPr>
    </w:p>
    <w:p w14:paraId="37D0C7ED" w14:textId="77777777" w:rsidR="00B57F03" w:rsidRPr="00327E90" w:rsidRDefault="00327E90">
      <w:pPr>
        <w:rPr>
          <w:rFonts w:cstheme="minorHAnsi"/>
        </w:rPr>
      </w:pPr>
    </w:p>
    <w:sectPr w:rsidR="00B57F03" w:rsidRPr="00327E90" w:rsidSect="000419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F4E76"/>
    <w:multiLevelType w:val="multilevel"/>
    <w:tmpl w:val="B10CB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C3CAC"/>
    <w:multiLevelType w:val="multilevel"/>
    <w:tmpl w:val="82C41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95D0A"/>
    <w:multiLevelType w:val="multilevel"/>
    <w:tmpl w:val="22BC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F6D72"/>
    <w:multiLevelType w:val="multilevel"/>
    <w:tmpl w:val="DF6A9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F269F8"/>
    <w:multiLevelType w:val="multilevel"/>
    <w:tmpl w:val="363E6E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76BBB"/>
    <w:multiLevelType w:val="multilevel"/>
    <w:tmpl w:val="84ECB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E8160E"/>
    <w:multiLevelType w:val="multilevel"/>
    <w:tmpl w:val="95067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7C335D"/>
    <w:multiLevelType w:val="multilevel"/>
    <w:tmpl w:val="5536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7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90"/>
    <w:rsid w:val="000419C2"/>
    <w:rsid w:val="00187083"/>
    <w:rsid w:val="00327E90"/>
    <w:rsid w:val="003B7F0E"/>
    <w:rsid w:val="0046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3A75D"/>
  <w14:defaultImageDpi w14:val="32767"/>
  <w15:chartTrackingRefBased/>
  <w15:docId w15:val="{39223ADE-C1D4-9347-9FB6-9D14D1BF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E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White</dc:creator>
  <cp:keywords/>
  <dc:description/>
  <cp:lastModifiedBy>Avril White</cp:lastModifiedBy>
  <cp:revision>1</cp:revision>
  <dcterms:created xsi:type="dcterms:W3CDTF">2021-10-19T16:10:00Z</dcterms:created>
  <dcterms:modified xsi:type="dcterms:W3CDTF">2021-10-19T16:11:00Z</dcterms:modified>
</cp:coreProperties>
</file>